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66" w:rsidRPr="008B10E7" w:rsidRDefault="004B3559" w:rsidP="004B3559">
      <w:pPr>
        <w:jc w:val="center"/>
        <w:rPr>
          <w:b/>
          <w:sz w:val="28"/>
          <w:szCs w:val="28"/>
        </w:rPr>
      </w:pPr>
      <w:r w:rsidRPr="008B10E7">
        <w:rPr>
          <w:b/>
          <w:sz w:val="28"/>
          <w:szCs w:val="28"/>
        </w:rPr>
        <w:t>Настройка сетевой версии</w:t>
      </w:r>
    </w:p>
    <w:p w:rsidR="004B3559" w:rsidRPr="0031147F" w:rsidRDefault="004B3559" w:rsidP="004B3559">
      <w:pPr>
        <w:jc w:val="center"/>
      </w:pPr>
      <w:r>
        <w:t>Глоссарий</w:t>
      </w:r>
      <w:r w:rsidR="0031147F" w:rsidRPr="0031147F">
        <w:t>/</w:t>
      </w:r>
      <w:r w:rsidR="0031147F">
        <w:t>Общие понятия</w:t>
      </w:r>
    </w:p>
    <w:p w:rsidR="004B3559" w:rsidRDefault="008B10E7" w:rsidP="004B3559">
      <w:r>
        <w:t xml:space="preserve">- </w:t>
      </w:r>
      <w:r w:rsidR="004B3559">
        <w:t>Сетевая версия подраз</w:t>
      </w:r>
      <w:r w:rsidR="001914B7">
        <w:t>умевает наличие ключа защиты</w:t>
      </w:r>
      <w:r w:rsidR="00400250">
        <w:t xml:space="preserve"> (далее Ключ)</w:t>
      </w:r>
      <w:r w:rsidR="001914B7">
        <w:t xml:space="preserve">, </w:t>
      </w:r>
      <w:r w:rsidR="004B3559">
        <w:t xml:space="preserve"> лиц</w:t>
      </w:r>
      <w:r w:rsidR="001914B7">
        <w:t xml:space="preserve">ензий на 1 и более рабочих мест, и среды передачи данных (интернет/локальная сеть/виртуальная сеть </w:t>
      </w:r>
      <w:proofErr w:type="spellStart"/>
      <w:r w:rsidR="001914B7">
        <w:t>итп</w:t>
      </w:r>
      <w:proofErr w:type="spellEnd"/>
      <w:r w:rsidR="001914B7">
        <w:t>.)</w:t>
      </w:r>
    </w:p>
    <w:p w:rsidR="004B3559" w:rsidRDefault="008B10E7" w:rsidP="004B3559">
      <w:r>
        <w:t xml:space="preserve">- </w:t>
      </w:r>
      <w:r w:rsidR="004B3559">
        <w:t>Под лицензиями понимается код защиты вида 9-</w:t>
      </w:r>
      <w:r w:rsidR="004B3559" w:rsidRPr="004B3559">
        <w:t xml:space="preserve"> </w:t>
      </w:r>
      <w:proofErr w:type="spellStart"/>
      <w:r w:rsidR="004B3559">
        <w:t>ххххххх</w:t>
      </w:r>
      <w:proofErr w:type="gramStart"/>
      <w:r w:rsidR="004B3559">
        <w:t>х</w:t>
      </w:r>
      <w:proofErr w:type="spellEnd"/>
      <w:r w:rsidR="004B3559">
        <w:t>-</w:t>
      </w:r>
      <w:proofErr w:type="gramEnd"/>
      <w:r w:rsidR="004B3559" w:rsidRPr="004B3559">
        <w:t xml:space="preserve"> </w:t>
      </w:r>
      <w:proofErr w:type="spellStart"/>
      <w:r w:rsidR="004B3559">
        <w:t>хххххххх</w:t>
      </w:r>
      <w:proofErr w:type="spellEnd"/>
      <w:r w:rsidR="004B3559">
        <w:t>-</w:t>
      </w:r>
      <w:r w:rsidR="004B3559" w:rsidRPr="004B3559">
        <w:t xml:space="preserve"> </w:t>
      </w:r>
      <w:proofErr w:type="spellStart"/>
      <w:r w:rsidR="004B3559">
        <w:t>хххххххх</w:t>
      </w:r>
      <w:proofErr w:type="spellEnd"/>
      <w:r w:rsidR="004B3559">
        <w:t>-</w:t>
      </w:r>
      <w:r w:rsidR="004B3559" w:rsidRPr="004B3559">
        <w:t xml:space="preserve"> </w:t>
      </w:r>
      <w:proofErr w:type="spellStart"/>
      <w:r w:rsidR="004B3559">
        <w:t>хххххххх</w:t>
      </w:r>
      <w:proofErr w:type="spellEnd"/>
      <w:r w:rsidR="004B3559">
        <w:t>-х</w:t>
      </w:r>
    </w:p>
    <w:p w:rsidR="004B3559" w:rsidRDefault="008B10E7" w:rsidP="004B3559">
      <w:r>
        <w:t xml:space="preserve">- </w:t>
      </w:r>
      <w:r w:rsidR="004B3559">
        <w:t>Для работы программы необходимо иметь минимум 2 актуальные лицензии на ядро</w:t>
      </w:r>
      <w:r w:rsidR="004B3559" w:rsidRPr="004B3559">
        <w:t xml:space="preserve"> (</w:t>
      </w:r>
      <w:r w:rsidR="004B3559">
        <w:t>платформу</w:t>
      </w:r>
      <w:r w:rsidR="004B3559" w:rsidRPr="004B3559">
        <w:t>)</w:t>
      </w:r>
      <w:r w:rsidR="004B3559">
        <w:t xml:space="preserve"> и на проект </w:t>
      </w:r>
      <w:proofErr w:type="spellStart"/>
      <w:r w:rsidR="004B3559">
        <w:rPr>
          <w:lang w:val="en-US"/>
        </w:rPr>
        <w:t>AuditXP</w:t>
      </w:r>
      <w:proofErr w:type="spellEnd"/>
      <w:r w:rsidR="004B3559">
        <w:t>.</w:t>
      </w:r>
    </w:p>
    <w:p w:rsidR="001914B7" w:rsidRDefault="008B10E7" w:rsidP="004B3559">
      <w:r>
        <w:t xml:space="preserve">- </w:t>
      </w:r>
      <w:r w:rsidR="001914B7">
        <w:t xml:space="preserve">Сетевая версия работает на протоколе </w:t>
      </w:r>
      <w:r w:rsidR="001914B7">
        <w:rPr>
          <w:lang w:val="en-US"/>
        </w:rPr>
        <w:t>TCP</w:t>
      </w:r>
      <w:r w:rsidR="001914B7" w:rsidRPr="001914B7">
        <w:t>-</w:t>
      </w:r>
      <w:r w:rsidR="001914B7">
        <w:rPr>
          <w:lang w:val="en-US"/>
        </w:rPr>
        <w:t>IP</w:t>
      </w:r>
      <w:r w:rsidR="001914B7">
        <w:t xml:space="preserve"> по определенному пользователем порту. Реализация как в виде службы </w:t>
      </w:r>
      <w:r w:rsidR="001914B7">
        <w:rPr>
          <w:lang w:val="en-US"/>
        </w:rPr>
        <w:t>NT</w:t>
      </w:r>
      <w:r w:rsidR="001914B7">
        <w:t>, так и в виде приложения.</w:t>
      </w:r>
    </w:p>
    <w:p w:rsidR="001914B7" w:rsidRDefault="008B10E7" w:rsidP="004B3559">
      <w:r>
        <w:t xml:space="preserve">- </w:t>
      </w:r>
      <w:r w:rsidR="00400250">
        <w:t>Два и более физических ключа объединить в сетевую версию – не возможно!</w:t>
      </w:r>
    </w:p>
    <w:p w:rsidR="00400250" w:rsidRDefault="008B10E7" w:rsidP="004B3559">
      <w:r>
        <w:t xml:space="preserve">- </w:t>
      </w:r>
      <w:r w:rsidR="00400250">
        <w:t>В сетевую версию можно превратить локальную однопользовательскую.</w:t>
      </w:r>
    </w:p>
    <w:p w:rsidR="00396FFE" w:rsidRDefault="008B10E7" w:rsidP="004B3559">
      <w:r>
        <w:t xml:space="preserve">- </w:t>
      </w:r>
      <w:r w:rsidR="00396FFE">
        <w:t>Сетевая</w:t>
      </w:r>
      <w:r w:rsidR="00C3464F">
        <w:t xml:space="preserve"> версия не требует утилит удаленного доступа (</w:t>
      </w:r>
      <w:r w:rsidR="00C3464F">
        <w:rPr>
          <w:lang w:val="en-US"/>
        </w:rPr>
        <w:t>RDP</w:t>
      </w:r>
      <w:r w:rsidR="00C3464F" w:rsidRPr="00C3464F">
        <w:t>/</w:t>
      </w:r>
      <w:proofErr w:type="spellStart"/>
      <w:r w:rsidR="00C3464F">
        <w:rPr>
          <w:lang w:val="en-US"/>
        </w:rPr>
        <w:t>Teamviewer</w:t>
      </w:r>
      <w:proofErr w:type="spellEnd"/>
      <w:r w:rsidR="00C3464F" w:rsidRPr="00C3464F">
        <w:t xml:space="preserve"> </w:t>
      </w:r>
      <w:proofErr w:type="spellStart"/>
      <w:r w:rsidR="00C3464F">
        <w:t>итп</w:t>
      </w:r>
      <w:proofErr w:type="spellEnd"/>
      <w:r w:rsidR="00C3464F">
        <w:t>)</w:t>
      </w:r>
    </w:p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C0715A" w:rsidRDefault="00C0715A" w:rsidP="004B3559"/>
    <w:p w:rsidR="00400250" w:rsidRPr="008B10E7" w:rsidRDefault="00396FFE" w:rsidP="00400250">
      <w:pPr>
        <w:jc w:val="center"/>
        <w:rPr>
          <w:b/>
          <w:sz w:val="28"/>
          <w:szCs w:val="28"/>
        </w:rPr>
      </w:pPr>
      <w:r w:rsidRPr="008B10E7">
        <w:rPr>
          <w:b/>
          <w:sz w:val="28"/>
          <w:szCs w:val="28"/>
        </w:rPr>
        <w:lastRenderedPageBreak/>
        <w:t>Подготовка к настройке сетевой версии:</w:t>
      </w:r>
    </w:p>
    <w:p w:rsidR="00400250" w:rsidRDefault="00400250" w:rsidP="00400250">
      <w:pPr>
        <w:pStyle w:val="a3"/>
        <w:numPr>
          <w:ilvl w:val="0"/>
          <w:numId w:val="1"/>
        </w:numPr>
      </w:pPr>
      <w:r>
        <w:t>Следует определить машину, которая будет аккумулировать данные (машин</w:t>
      </w:r>
      <w:proofErr w:type="gramStart"/>
      <w:r>
        <w:t>а-</w:t>
      </w:r>
      <w:proofErr w:type="gramEnd"/>
      <w:r>
        <w:t xml:space="preserve"> сервер).</w:t>
      </w:r>
    </w:p>
    <w:p w:rsidR="00400250" w:rsidRDefault="00400250" w:rsidP="00400250">
      <w:pPr>
        <w:pStyle w:val="a3"/>
        <w:numPr>
          <w:ilvl w:val="0"/>
          <w:numId w:val="1"/>
        </w:numPr>
      </w:pPr>
      <w:r>
        <w:t xml:space="preserve">Желательно настроить статический </w:t>
      </w:r>
      <w:r>
        <w:rPr>
          <w:lang w:val="en-US"/>
        </w:rPr>
        <w:t>IP</w:t>
      </w:r>
      <w:r w:rsidRPr="00400250">
        <w:t xml:space="preserve"> </w:t>
      </w:r>
      <w:r>
        <w:t>адрес</w:t>
      </w:r>
      <w:proofErr w:type="gramStart"/>
      <w:r>
        <w:t xml:space="preserve"> ,</w:t>
      </w:r>
      <w:proofErr w:type="gramEnd"/>
      <w:r>
        <w:t xml:space="preserve"> в противном случае </w:t>
      </w:r>
      <w:r w:rsidR="00396FFE">
        <w:t xml:space="preserve">придется указывать </w:t>
      </w:r>
      <w:r w:rsidR="00396FFE">
        <w:rPr>
          <w:lang w:val="en-US"/>
        </w:rPr>
        <w:t>Net</w:t>
      </w:r>
      <w:r w:rsidR="00396FFE" w:rsidRPr="00396FFE">
        <w:t>-</w:t>
      </w:r>
      <w:r w:rsidR="00396FFE">
        <w:rPr>
          <w:lang w:val="en-US"/>
        </w:rPr>
        <w:t>Bios</w:t>
      </w:r>
      <w:r w:rsidR="00396FFE" w:rsidRPr="00396FFE">
        <w:t xml:space="preserve"> </w:t>
      </w:r>
      <w:r w:rsidR="00396FFE">
        <w:t xml:space="preserve">имя машины, и включать соответствующие службы/либо настроить напрямую соответствие доменных имен в файле </w:t>
      </w:r>
      <w:r w:rsidR="00396FFE">
        <w:rPr>
          <w:lang w:val="en-US"/>
        </w:rPr>
        <w:t>Hosts</w:t>
      </w:r>
    </w:p>
    <w:p w:rsidR="00396FFE" w:rsidRDefault="00396FFE" w:rsidP="00400250">
      <w:pPr>
        <w:pStyle w:val="a3"/>
        <w:numPr>
          <w:ilvl w:val="0"/>
          <w:numId w:val="1"/>
        </w:numPr>
      </w:pPr>
      <w:r>
        <w:t>Если Вы планируете подключаться из любой точки мира, следует настроить сеть так, чтобы машина-сервер была видн</w:t>
      </w:r>
      <w:r w:rsidR="008B10E7">
        <w:t>а</w:t>
      </w:r>
      <w:r>
        <w:t xml:space="preserve"> по порту через </w:t>
      </w:r>
      <w:r>
        <w:rPr>
          <w:lang w:val="en-US"/>
        </w:rPr>
        <w:t>NAT</w:t>
      </w:r>
      <w:r w:rsidRPr="00396FFE">
        <w:t xml:space="preserve"> </w:t>
      </w:r>
      <w:r>
        <w:t>(просто пробросить порт</w:t>
      </w:r>
      <w:proofErr w:type="gramStart"/>
      <w:r>
        <w:t xml:space="preserve"> )</w:t>
      </w:r>
      <w:proofErr w:type="gramEnd"/>
    </w:p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0715A" w:rsidRDefault="00C0715A" w:rsidP="00C0715A"/>
    <w:p w:rsidR="00C3464F" w:rsidRPr="00592A46" w:rsidRDefault="00C3464F" w:rsidP="00C3464F">
      <w:pPr>
        <w:ind w:left="360"/>
        <w:jc w:val="center"/>
        <w:rPr>
          <w:b/>
          <w:sz w:val="28"/>
          <w:szCs w:val="28"/>
        </w:rPr>
      </w:pPr>
      <w:r w:rsidRPr="00592A46">
        <w:rPr>
          <w:b/>
          <w:sz w:val="28"/>
          <w:szCs w:val="28"/>
        </w:rPr>
        <w:lastRenderedPageBreak/>
        <w:t xml:space="preserve">Настройка </w:t>
      </w:r>
      <w:r w:rsidR="008B10E7" w:rsidRPr="00592A46">
        <w:rPr>
          <w:b/>
          <w:sz w:val="28"/>
          <w:szCs w:val="28"/>
        </w:rPr>
        <w:t>серверной части</w:t>
      </w:r>
      <w:r w:rsidRPr="00592A46">
        <w:rPr>
          <w:b/>
          <w:sz w:val="28"/>
          <w:szCs w:val="28"/>
        </w:rPr>
        <w:t>:</w:t>
      </w:r>
    </w:p>
    <w:p w:rsidR="00C3464F" w:rsidRDefault="00C3464F" w:rsidP="00C3464F">
      <w:pPr>
        <w:pStyle w:val="a3"/>
      </w:pPr>
      <w:r>
        <w:t>- При установке программы выберите пункт сделать компьютер сетевым сервером</w:t>
      </w:r>
    </w:p>
    <w:p w:rsidR="00C3464F" w:rsidRPr="00C3464F" w:rsidRDefault="00C3464F" w:rsidP="00C3464F">
      <w:pPr>
        <w:pStyle w:val="a3"/>
      </w:pPr>
      <w:r>
        <w:t>- Альтернатива:  если этот шаг пропущен, запустите утилиту вручную из корневой директории программы</w:t>
      </w:r>
      <w:r w:rsidRPr="00C3464F">
        <w:t>\</w:t>
      </w:r>
      <w:r>
        <w:rPr>
          <w:lang w:val="en-US"/>
        </w:rPr>
        <w:t>bin</w:t>
      </w:r>
      <w:r w:rsidRPr="00C3464F">
        <w:t>\ T9Control.</w:t>
      </w:r>
      <w:r>
        <w:rPr>
          <w:lang w:val="en-US"/>
        </w:rPr>
        <w:t>exe</w:t>
      </w:r>
    </w:p>
    <w:p w:rsidR="00C3464F" w:rsidRDefault="00C3464F" w:rsidP="00C3464F">
      <w:pPr>
        <w:pStyle w:val="a3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3291184D" wp14:editId="4C580C7E">
            <wp:extent cx="2905125" cy="20859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4F" w:rsidRDefault="00C3464F" w:rsidP="00C3464F">
      <w:pPr>
        <w:pStyle w:val="a3"/>
      </w:pPr>
      <w:r>
        <w:t>Затем определите номер порта и установите галочку</w:t>
      </w:r>
      <w:proofErr w:type="gramStart"/>
      <w:r>
        <w:t xml:space="preserve"> З</w:t>
      </w:r>
      <w:proofErr w:type="gramEnd"/>
      <w:r>
        <w:t xml:space="preserve">апускать как службу </w:t>
      </w:r>
      <w:r>
        <w:rPr>
          <w:lang w:val="en-US"/>
        </w:rPr>
        <w:t>NT</w:t>
      </w:r>
      <w:r>
        <w:t>, на закладке параметры</w:t>
      </w:r>
    </w:p>
    <w:p w:rsidR="00C3464F" w:rsidRDefault="00C3464F" w:rsidP="00C3464F">
      <w:pPr>
        <w:pStyle w:val="a3"/>
      </w:pPr>
      <w:r>
        <w:t>Далее на закладке Управление запустите 3 первые службы:</w:t>
      </w:r>
    </w:p>
    <w:p w:rsidR="00C3464F" w:rsidRDefault="00C3464F" w:rsidP="00C3464F">
      <w:pPr>
        <w:pStyle w:val="a3"/>
      </w:pPr>
      <w:r>
        <w:rPr>
          <w:noProof/>
          <w:lang w:eastAsia="ru-RU"/>
        </w:rPr>
        <w:drawing>
          <wp:inline distT="0" distB="0" distL="0" distR="0" wp14:anchorId="49CDD04A" wp14:editId="134D25C8">
            <wp:extent cx="2905125" cy="2085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0715A" w:rsidRDefault="00C0715A" w:rsidP="00C3464F">
      <w:pPr>
        <w:pStyle w:val="a3"/>
      </w:pPr>
    </w:p>
    <w:p w:rsidR="00C3464F" w:rsidRDefault="00C3464F" w:rsidP="00C3464F">
      <w:pPr>
        <w:pStyle w:val="a3"/>
      </w:pPr>
    </w:p>
    <w:p w:rsidR="00C3464F" w:rsidRPr="00592A46" w:rsidRDefault="008B10E7" w:rsidP="00C3464F">
      <w:pPr>
        <w:pStyle w:val="a3"/>
        <w:jc w:val="center"/>
        <w:rPr>
          <w:b/>
          <w:sz w:val="28"/>
          <w:szCs w:val="28"/>
        </w:rPr>
      </w:pPr>
      <w:r w:rsidRPr="00592A46">
        <w:rPr>
          <w:b/>
          <w:sz w:val="28"/>
          <w:szCs w:val="28"/>
        </w:rPr>
        <w:t>Настройка клиентской части:</w:t>
      </w:r>
    </w:p>
    <w:p w:rsidR="00C3464F" w:rsidRPr="00C3464F" w:rsidRDefault="00C3464F" w:rsidP="00C3464F">
      <w:pPr>
        <w:pStyle w:val="a3"/>
      </w:pPr>
    </w:p>
    <w:p w:rsidR="00C3464F" w:rsidRDefault="00C3464F" w:rsidP="00C3464F">
      <w:pPr>
        <w:pStyle w:val="a3"/>
        <w:numPr>
          <w:ilvl w:val="0"/>
          <w:numId w:val="2"/>
        </w:numPr>
      </w:pPr>
      <w:r>
        <w:t xml:space="preserve">Откройте программу </w:t>
      </w:r>
      <w:r w:rsidR="00C0715A">
        <w:t>на клиентской</w:t>
      </w:r>
      <w:r>
        <w:t xml:space="preserve"> машине и нажмите сервис – администрирование (</w:t>
      </w:r>
      <w:r>
        <w:rPr>
          <w:lang w:val="en-US"/>
        </w:rPr>
        <w:t>F</w:t>
      </w:r>
      <w:r w:rsidRPr="00C3464F">
        <w:t>12)</w:t>
      </w:r>
    </w:p>
    <w:p w:rsidR="00C0715A" w:rsidRPr="00C3464F" w:rsidRDefault="00C0715A" w:rsidP="00C0715A">
      <w:pPr>
        <w:pStyle w:val="a3"/>
      </w:pPr>
      <w:r>
        <w:rPr>
          <w:noProof/>
          <w:lang w:eastAsia="ru-RU"/>
        </w:rPr>
        <w:drawing>
          <wp:inline distT="0" distB="0" distL="0" distR="0" wp14:anchorId="2E4B6684" wp14:editId="671A2235">
            <wp:extent cx="3724275" cy="31242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4F" w:rsidRDefault="00C0715A" w:rsidP="00C3464F">
      <w:pPr>
        <w:pStyle w:val="a3"/>
        <w:numPr>
          <w:ilvl w:val="0"/>
          <w:numId w:val="2"/>
        </w:numPr>
      </w:pPr>
      <w:r>
        <w:t xml:space="preserve">Добавьте сервер, нажав </w:t>
      </w:r>
      <w:r>
        <w:rPr>
          <w:lang w:val="en-US"/>
        </w:rPr>
        <w:t>ins</w:t>
      </w:r>
      <w:r>
        <w:t xml:space="preserve">, либо правой </w:t>
      </w:r>
      <w:proofErr w:type="spellStart"/>
      <w:r>
        <w:t>кн</w:t>
      </w:r>
      <w:proofErr w:type="spellEnd"/>
      <w:r>
        <w:t xml:space="preserve"> мыши – добавить сервер</w:t>
      </w:r>
    </w:p>
    <w:p w:rsidR="00C0715A" w:rsidRDefault="00C0715A" w:rsidP="00C0715A">
      <w:pPr>
        <w:pStyle w:val="a3"/>
      </w:pPr>
      <w:r>
        <w:rPr>
          <w:noProof/>
          <w:lang w:eastAsia="ru-RU"/>
        </w:rPr>
        <w:drawing>
          <wp:inline distT="0" distB="0" distL="0" distR="0" wp14:anchorId="6B50D20B" wp14:editId="34A9C762">
            <wp:extent cx="2838450" cy="1343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15A" w:rsidRDefault="00C0715A" w:rsidP="00C3464F">
      <w:pPr>
        <w:pStyle w:val="a3"/>
        <w:numPr>
          <w:ilvl w:val="0"/>
          <w:numId w:val="2"/>
        </w:numPr>
      </w:pPr>
      <w:r>
        <w:t xml:space="preserve">Укажите </w:t>
      </w:r>
      <w:r>
        <w:rPr>
          <w:lang w:val="en-US"/>
        </w:rPr>
        <w:t>IP</w:t>
      </w:r>
      <w:r>
        <w:t xml:space="preserve"> адрес машины-сервера и порт подключения.</w:t>
      </w:r>
    </w:p>
    <w:p w:rsidR="00C3464F" w:rsidRDefault="00C0715A" w:rsidP="00C3464F">
      <w:pPr>
        <w:ind w:left="360"/>
      </w:pPr>
      <w:r>
        <w:rPr>
          <w:noProof/>
          <w:lang w:eastAsia="ru-RU"/>
        </w:rPr>
        <w:drawing>
          <wp:inline distT="0" distB="0" distL="0" distR="0" wp14:anchorId="75889768" wp14:editId="7BA5C2B4">
            <wp:extent cx="3724275" cy="31242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64F" w:rsidRPr="00592A46" w:rsidRDefault="00C0715A" w:rsidP="00C0715A">
      <w:pPr>
        <w:ind w:left="360"/>
        <w:jc w:val="center"/>
        <w:rPr>
          <w:b/>
          <w:sz w:val="28"/>
          <w:szCs w:val="28"/>
        </w:rPr>
      </w:pPr>
      <w:r w:rsidRPr="00592A46">
        <w:rPr>
          <w:b/>
          <w:sz w:val="28"/>
          <w:szCs w:val="28"/>
        </w:rPr>
        <w:lastRenderedPageBreak/>
        <w:t>Возможные проблемы:</w:t>
      </w:r>
    </w:p>
    <w:p w:rsidR="00C0715A" w:rsidRDefault="00C0715A" w:rsidP="00C0715A">
      <w:pPr>
        <w:ind w:left="360"/>
      </w:pPr>
      <w:proofErr w:type="gramStart"/>
      <w:r>
        <w:rPr>
          <w:lang w:val="en-US"/>
        </w:rPr>
        <w:t>Windows</w:t>
      </w:r>
      <w:r w:rsidRPr="00C0715A">
        <w:t xml:space="preserve"> </w:t>
      </w:r>
      <w:r>
        <w:rPr>
          <w:lang w:val="en-US"/>
        </w:rPr>
        <w:t>Socket</w:t>
      </w:r>
      <w:r w:rsidRPr="00C0715A">
        <w:t xml:space="preserve"> </w:t>
      </w:r>
      <w:r>
        <w:rPr>
          <w:lang w:val="en-US"/>
        </w:rPr>
        <w:t>error</w:t>
      </w:r>
      <w:r w:rsidRPr="00C0715A">
        <w:t xml:space="preserve"> – </w:t>
      </w:r>
      <w:r>
        <w:t>порт блокируется сетевым экраном.</w:t>
      </w:r>
      <w:proofErr w:type="gramEnd"/>
      <w:r>
        <w:t xml:space="preserve"> Разрешите </w:t>
      </w:r>
      <w:proofErr w:type="spellStart"/>
      <w:r>
        <w:t>Вх</w:t>
      </w:r>
      <w:proofErr w:type="spellEnd"/>
      <w:r>
        <w:t xml:space="preserve"> и </w:t>
      </w:r>
      <w:proofErr w:type="spellStart"/>
      <w:proofErr w:type="gramStart"/>
      <w:r>
        <w:t>исх</w:t>
      </w:r>
      <w:proofErr w:type="spellEnd"/>
      <w:proofErr w:type="gramEnd"/>
      <w:r>
        <w:t xml:space="preserve"> траффик для порта.</w:t>
      </w:r>
    </w:p>
    <w:p w:rsidR="00C0715A" w:rsidRPr="0031147F" w:rsidRDefault="00C0715A" w:rsidP="00C0715A">
      <w:pPr>
        <w:ind w:left="360"/>
      </w:pPr>
      <w:r>
        <w:t xml:space="preserve">Отсутствует подключение к серверу </w:t>
      </w:r>
      <w:r w:rsidR="008B10E7">
        <w:t xml:space="preserve">БД </w:t>
      </w:r>
      <w:r>
        <w:t xml:space="preserve">– </w:t>
      </w:r>
      <w:proofErr w:type="gramStart"/>
      <w:r>
        <w:t>Убедитесь</w:t>
      </w:r>
      <w:proofErr w:type="gramEnd"/>
      <w:r>
        <w:t xml:space="preserve"> что служба </w:t>
      </w:r>
      <w:r w:rsidR="008B10E7">
        <w:t>Сервера БД</w:t>
      </w:r>
      <w:r w:rsidRPr="00C0715A">
        <w:t xml:space="preserve"> </w:t>
      </w:r>
      <w:r>
        <w:t xml:space="preserve">запущена и у пользователя, с которого запущены сетевые службы есть доступ к </w:t>
      </w:r>
      <w:r w:rsidR="008B10E7">
        <w:t>Серверу БД</w:t>
      </w:r>
      <w:r w:rsidRPr="00C0715A">
        <w:t xml:space="preserve"> (</w:t>
      </w:r>
      <w:r>
        <w:t xml:space="preserve">В случае авторизации </w:t>
      </w:r>
      <w:r>
        <w:rPr>
          <w:lang w:val="en-US"/>
        </w:rPr>
        <w:t>WINDOWS</w:t>
      </w:r>
      <w:r w:rsidRPr="00C0715A">
        <w:t>)</w:t>
      </w:r>
    </w:p>
    <w:p w:rsidR="00C0715A" w:rsidRPr="00C0715A" w:rsidRDefault="00C0715A" w:rsidP="00C0715A">
      <w:pPr>
        <w:ind w:left="360"/>
      </w:pPr>
      <w:r>
        <w:t xml:space="preserve">Не видит ключ, установите драйвер ключа </w:t>
      </w:r>
      <w:proofErr w:type="spellStart"/>
      <w:r>
        <w:rPr>
          <w:lang w:val="en-US"/>
        </w:rPr>
        <w:t>SenseLock</w:t>
      </w:r>
      <w:proofErr w:type="spellEnd"/>
      <w:r>
        <w:t xml:space="preserve">, в корневой папке программы директория </w:t>
      </w:r>
      <w:r>
        <w:rPr>
          <w:lang w:val="en-US"/>
        </w:rPr>
        <w:t>Drivers</w:t>
      </w:r>
    </w:p>
    <w:p w:rsidR="00C0715A" w:rsidRPr="00621A90" w:rsidRDefault="00621A90" w:rsidP="00C0715A">
      <w:pPr>
        <w:ind w:left="360"/>
      </w:pPr>
      <w:r>
        <w:t>Доступ запрещен – Превышено количество пользователей системы (дождитесь пока коллега освободит вам место, количество используемых/д</w:t>
      </w:r>
      <w:r w:rsidR="00592A46">
        <w:t>оступных мест можно увидеть так</w:t>
      </w:r>
      <w:r>
        <w:t>же в администрировании)</w:t>
      </w:r>
      <w:bookmarkStart w:id="0" w:name="_GoBack"/>
      <w:bookmarkEnd w:id="0"/>
    </w:p>
    <w:p w:rsidR="00C0715A" w:rsidRDefault="00C0715A" w:rsidP="00C3464F">
      <w:pPr>
        <w:ind w:left="360"/>
      </w:pPr>
    </w:p>
    <w:p w:rsidR="00C3464F" w:rsidRDefault="00C3464F" w:rsidP="00C3464F">
      <w:pPr>
        <w:ind w:left="360"/>
      </w:pPr>
    </w:p>
    <w:p w:rsidR="00C3464F" w:rsidRDefault="00C3464F" w:rsidP="00C3464F">
      <w:pPr>
        <w:ind w:left="360"/>
      </w:pPr>
    </w:p>
    <w:p w:rsidR="00C3464F" w:rsidRDefault="00C3464F" w:rsidP="00C3464F">
      <w:pPr>
        <w:ind w:left="360"/>
      </w:pPr>
    </w:p>
    <w:p w:rsidR="00C3464F" w:rsidRDefault="00C3464F" w:rsidP="00C3464F">
      <w:pPr>
        <w:ind w:left="360"/>
      </w:pPr>
    </w:p>
    <w:p w:rsidR="00C3464F" w:rsidRDefault="00C3464F" w:rsidP="00C3464F">
      <w:pPr>
        <w:ind w:left="360"/>
      </w:pPr>
    </w:p>
    <w:p w:rsidR="004B3559" w:rsidRPr="004B3559" w:rsidRDefault="004B3559" w:rsidP="004B3559"/>
    <w:sectPr w:rsidR="004B3559" w:rsidRPr="004B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33B93"/>
    <w:multiLevelType w:val="hybridMultilevel"/>
    <w:tmpl w:val="71DC9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8F2C89"/>
    <w:multiLevelType w:val="hybridMultilevel"/>
    <w:tmpl w:val="9996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50"/>
    <w:rsid w:val="00000A50"/>
    <w:rsid w:val="001914B7"/>
    <w:rsid w:val="0031147F"/>
    <w:rsid w:val="00396FFE"/>
    <w:rsid w:val="00400250"/>
    <w:rsid w:val="004B3559"/>
    <w:rsid w:val="00592A46"/>
    <w:rsid w:val="00621A90"/>
    <w:rsid w:val="008B10E7"/>
    <w:rsid w:val="00C0715A"/>
    <w:rsid w:val="00C3464F"/>
    <w:rsid w:val="00E7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6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46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8</cp:revision>
  <dcterms:created xsi:type="dcterms:W3CDTF">2018-06-06T09:09:00Z</dcterms:created>
  <dcterms:modified xsi:type="dcterms:W3CDTF">2018-06-07T10:40:00Z</dcterms:modified>
</cp:coreProperties>
</file>